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4" w:rsidRPr="00592594" w:rsidRDefault="00592594" w:rsidP="00592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594">
        <w:rPr>
          <w:rFonts w:ascii="Times New Roman" w:hAnsi="Times New Roman" w:cs="Times New Roman"/>
          <w:sz w:val="28"/>
        </w:rPr>
        <w:t>Уведомление о проведении проверочных мероприятий</w:t>
      </w:r>
    </w:p>
    <w:p w:rsidR="00592594" w:rsidRPr="00592594" w:rsidRDefault="00592594" w:rsidP="00592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594">
        <w:rPr>
          <w:rFonts w:ascii="Times New Roman" w:hAnsi="Times New Roman" w:cs="Times New Roman"/>
          <w:sz w:val="28"/>
        </w:rPr>
        <w:t>контрольно-надзорными органами</w:t>
      </w:r>
    </w:p>
    <w:p w:rsidR="00592594" w:rsidRDefault="00592594" w:rsidP="00592594">
      <w:pPr>
        <w:spacing w:after="0" w:line="240" w:lineRule="auto"/>
      </w:pPr>
    </w:p>
    <w:tbl>
      <w:tblPr>
        <w:tblStyle w:val="a3"/>
        <w:tblW w:w="15318" w:type="dxa"/>
        <w:jc w:val="center"/>
        <w:tblLayout w:type="fixed"/>
        <w:tblLook w:val="04A0"/>
      </w:tblPr>
      <w:tblGrid>
        <w:gridCol w:w="702"/>
        <w:gridCol w:w="1066"/>
        <w:gridCol w:w="1836"/>
        <w:gridCol w:w="2693"/>
        <w:gridCol w:w="1361"/>
        <w:gridCol w:w="4786"/>
        <w:gridCol w:w="2874"/>
      </w:tblGrid>
      <w:tr w:rsidR="00C059E5" w:rsidRPr="00592594" w:rsidTr="009D0A24">
        <w:trPr>
          <w:jc w:val="center"/>
        </w:trPr>
        <w:tc>
          <w:tcPr>
            <w:tcW w:w="702" w:type="dxa"/>
            <w:vAlign w:val="center"/>
          </w:tcPr>
          <w:p w:rsidR="00592594" w:rsidRPr="00592594" w:rsidRDefault="00592594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66" w:type="dxa"/>
            <w:vAlign w:val="center"/>
          </w:tcPr>
          <w:p w:rsidR="00592594" w:rsidRPr="00592594" w:rsidRDefault="00592594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(период) проверки</w:t>
            </w:r>
          </w:p>
        </w:tc>
        <w:tc>
          <w:tcPr>
            <w:tcW w:w="1836" w:type="dxa"/>
            <w:vAlign w:val="center"/>
          </w:tcPr>
          <w:p w:rsidR="00592594" w:rsidRPr="00592594" w:rsidRDefault="00592594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2693" w:type="dxa"/>
            <w:vAlign w:val="center"/>
          </w:tcPr>
          <w:p w:rsidR="00592594" w:rsidRPr="00592594" w:rsidRDefault="00592594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361" w:type="dxa"/>
            <w:vAlign w:val="center"/>
          </w:tcPr>
          <w:p w:rsidR="00592594" w:rsidRPr="00592594" w:rsidRDefault="00592594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4786" w:type="dxa"/>
            <w:vAlign w:val="center"/>
          </w:tcPr>
          <w:p w:rsidR="00592594" w:rsidRPr="00592594" w:rsidRDefault="00592594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предмет проверки</w:t>
            </w:r>
          </w:p>
        </w:tc>
        <w:tc>
          <w:tcPr>
            <w:tcW w:w="2874" w:type="dxa"/>
            <w:vAlign w:val="center"/>
          </w:tcPr>
          <w:p w:rsidR="00592594" w:rsidRPr="00592594" w:rsidRDefault="00592594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C059E5" w:rsidRPr="00592594" w:rsidTr="009D0A24">
        <w:trPr>
          <w:jc w:val="center"/>
        </w:trPr>
        <w:tc>
          <w:tcPr>
            <w:tcW w:w="702" w:type="dxa"/>
            <w:vAlign w:val="center"/>
          </w:tcPr>
          <w:p w:rsidR="00C059E5" w:rsidRPr="00592594" w:rsidRDefault="00C059E5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  <w:vAlign w:val="center"/>
          </w:tcPr>
          <w:p w:rsidR="00C059E5" w:rsidRPr="00592594" w:rsidRDefault="00C059E5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07.05.18-28.06.18</w:t>
            </w:r>
          </w:p>
        </w:tc>
        <w:tc>
          <w:tcPr>
            <w:tcW w:w="1836" w:type="dxa"/>
            <w:vAlign w:val="center"/>
          </w:tcPr>
          <w:p w:rsidR="00C059E5" w:rsidRPr="00592594" w:rsidRDefault="00C059E5" w:rsidP="005925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Архангельскстат</w:t>
            </w:r>
            <w:proofErr w:type="spellEnd"/>
          </w:p>
        </w:tc>
        <w:tc>
          <w:tcPr>
            <w:tcW w:w="2693" w:type="dxa"/>
            <w:vAlign w:val="center"/>
          </w:tcPr>
          <w:p w:rsidR="00C059E5" w:rsidRPr="00592594" w:rsidRDefault="00C059E5" w:rsidP="00352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– Управление Пенсионного фонда Российской Федерации в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рхангельске Архангельской области</w:t>
            </w:r>
          </w:p>
        </w:tc>
        <w:tc>
          <w:tcPr>
            <w:tcW w:w="1361" w:type="dxa"/>
            <w:vAlign w:val="center"/>
          </w:tcPr>
          <w:p w:rsidR="00C059E5" w:rsidRPr="00592594" w:rsidRDefault="00C059E5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4786" w:type="dxa"/>
            <w:vAlign w:val="center"/>
          </w:tcPr>
          <w:p w:rsidR="00C059E5" w:rsidRPr="00592594" w:rsidRDefault="00C059E5" w:rsidP="00C0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исчисления, полноты и своевременности уплаты (перечисления) страховых взносов на обязательное пенсионное страхование, страховых взносов на обязательное медицинское страхование, проверка своевременности, полноты и достоверности представления сведений индивидуального (персонифицированного) учета застрахованных лиц плательщиком страховых взносов</w:t>
            </w:r>
          </w:p>
        </w:tc>
        <w:tc>
          <w:tcPr>
            <w:tcW w:w="2874" w:type="dxa"/>
            <w:vAlign w:val="center"/>
          </w:tcPr>
          <w:p w:rsidR="00C059E5" w:rsidRPr="00592594" w:rsidRDefault="00C059E5" w:rsidP="00C0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Проверкой нарушения законодательства Российской Федерации о страховых взносах не выявлены</w:t>
            </w:r>
          </w:p>
        </w:tc>
      </w:tr>
      <w:tr w:rsidR="00765A37" w:rsidRPr="00592594" w:rsidTr="009D0A24">
        <w:trPr>
          <w:jc w:val="center"/>
        </w:trPr>
        <w:tc>
          <w:tcPr>
            <w:tcW w:w="702" w:type="dxa"/>
            <w:vAlign w:val="center"/>
          </w:tcPr>
          <w:p w:rsidR="00765A37" w:rsidRPr="00592594" w:rsidRDefault="00765A37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vAlign w:val="center"/>
          </w:tcPr>
          <w:p w:rsidR="00765A37" w:rsidRPr="00592594" w:rsidRDefault="00765A37" w:rsidP="0076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07.05.18-18.05.18</w:t>
            </w:r>
          </w:p>
        </w:tc>
        <w:tc>
          <w:tcPr>
            <w:tcW w:w="1836" w:type="dxa"/>
            <w:vAlign w:val="center"/>
          </w:tcPr>
          <w:p w:rsidR="00765A37" w:rsidRPr="00592594" w:rsidRDefault="00765A37" w:rsidP="00DF2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Архангельскстат</w:t>
            </w:r>
            <w:proofErr w:type="spellEnd"/>
          </w:p>
        </w:tc>
        <w:tc>
          <w:tcPr>
            <w:tcW w:w="2693" w:type="dxa"/>
            <w:vAlign w:val="center"/>
          </w:tcPr>
          <w:p w:rsidR="00765A37" w:rsidRPr="00592594" w:rsidRDefault="00765A37" w:rsidP="002B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учреждение – </w:t>
            </w:r>
            <w:r w:rsidR="002B770B">
              <w:rPr>
                <w:rFonts w:ascii="Times New Roman" w:hAnsi="Times New Roman" w:cs="Times New Roman"/>
              </w:rPr>
              <w:t>Архангельское региональное отделение Фонда социального страхования Российской Федерации</w:t>
            </w:r>
          </w:p>
        </w:tc>
        <w:tc>
          <w:tcPr>
            <w:tcW w:w="1361" w:type="dxa"/>
            <w:vAlign w:val="center"/>
          </w:tcPr>
          <w:p w:rsidR="00765A37" w:rsidRPr="00592594" w:rsidRDefault="00765A37" w:rsidP="00DF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4786" w:type="dxa"/>
            <w:vAlign w:val="center"/>
          </w:tcPr>
          <w:p w:rsidR="00765A37" w:rsidRDefault="00765A37" w:rsidP="002B77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Проверка правильности исчисления, полноты и своевременности уплаты (перечисления) страховых взносов на обязательное </w:t>
            </w:r>
            <w:r w:rsidR="002B770B">
              <w:rPr>
                <w:rFonts w:ascii="Times New Roman" w:hAnsi="Times New Roman" w:cs="Times New Roman"/>
              </w:rPr>
              <w:t>социальное страхование на случай временно нетрудоспособности и в связи с материнством, правильности про</w:t>
            </w:r>
            <w:bookmarkStart w:id="0" w:name="_GoBack"/>
            <w:bookmarkEnd w:id="0"/>
            <w:r w:rsidR="002B770B">
              <w:rPr>
                <w:rFonts w:ascii="Times New Roman" w:hAnsi="Times New Roman" w:cs="Times New Roman"/>
              </w:rPr>
              <w:t>изведенных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материнством,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</w:t>
            </w:r>
            <w:proofErr w:type="gramEnd"/>
            <w:r w:rsidR="002B77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770B">
              <w:rPr>
                <w:rFonts w:ascii="Times New Roman" w:hAnsi="Times New Roman" w:cs="Times New Roman"/>
              </w:rPr>
              <w:t>производстве</w:t>
            </w:r>
            <w:proofErr w:type="gramEnd"/>
            <w:r w:rsidR="002B770B">
              <w:rPr>
                <w:rFonts w:ascii="Times New Roman" w:hAnsi="Times New Roman" w:cs="Times New Roman"/>
              </w:rPr>
              <w:t xml:space="preserve"> и профессиональных заболеваний, правомерности произведенных расходов на выплату страхового обеспечения</w:t>
            </w:r>
          </w:p>
          <w:p w:rsidR="002516FD" w:rsidRDefault="002516FD" w:rsidP="002B770B">
            <w:pPr>
              <w:jc w:val="center"/>
              <w:rPr>
                <w:rFonts w:ascii="Times New Roman" w:hAnsi="Times New Roman" w:cs="Times New Roman"/>
              </w:rPr>
            </w:pPr>
          </w:p>
          <w:p w:rsidR="002516FD" w:rsidRPr="00592594" w:rsidRDefault="002516FD" w:rsidP="002B7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Align w:val="center"/>
          </w:tcPr>
          <w:p w:rsidR="00765A37" w:rsidRPr="00592594" w:rsidRDefault="00765A37" w:rsidP="001E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Проверкой нарушения законодательства Российской Федерации о страховых взносах не выявлены</w:t>
            </w:r>
            <w:r w:rsidR="001E0D72">
              <w:rPr>
                <w:rFonts w:ascii="Times New Roman" w:hAnsi="Times New Roman" w:cs="Times New Roman"/>
              </w:rPr>
              <w:t>. Проверкой не приняты к зачету расходы</w:t>
            </w:r>
            <w:r w:rsidR="009D0A24">
              <w:rPr>
                <w:rFonts w:ascii="Times New Roman" w:hAnsi="Times New Roman" w:cs="Times New Roman"/>
              </w:rPr>
              <w:t xml:space="preserve"> на выплату страхового обеспечения</w:t>
            </w:r>
            <w:r w:rsidR="001E0D72">
              <w:rPr>
                <w:rFonts w:ascii="Times New Roman" w:hAnsi="Times New Roman" w:cs="Times New Roman"/>
              </w:rPr>
              <w:t xml:space="preserve"> </w:t>
            </w:r>
            <w:r w:rsidR="009D0A24">
              <w:rPr>
                <w:rFonts w:ascii="Times New Roman" w:hAnsi="Times New Roman" w:cs="Times New Roman"/>
              </w:rPr>
              <w:t xml:space="preserve"> </w:t>
            </w:r>
            <w:r w:rsidR="001E0D72">
              <w:rPr>
                <w:rFonts w:ascii="Times New Roman" w:hAnsi="Times New Roman" w:cs="Times New Roman"/>
              </w:rPr>
              <w:t>в сумме 41892,98</w:t>
            </w:r>
            <w:r w:rsidR="009D0A2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516FD" w:rsidRPr="00592594" w:rsidTr="009D0A24">
        <w:trPr>
          <w:jc w:val="center"/>
        </w:trPr>
        <w:tc>
          <w:tcPr>
            <w:tcW w:w="702" w:type="dxa"/>
            <w:vAlign w:val="center"/>
          </w:tcPr>
          <w:p w:rsidR="002516FD" w:rsidRDefault="002516FD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66" w:type="dxa"/>
            <w:vAlign w:val="center"/>
          </w:tcPr>
          <w:p w:rsidR="002516FD" w:rsidRDefault="002516FD" w:rsidP="00765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03.12.18-21.12.18</w:t>
            </w:r>
          </w:p>
        </w:tc>
        <w:tc>
          <w:tcPr>
            <w:tcW w:w="1836" w:type="dxa"/>
            <w:vAlign w:val="center"/>
          </w:tcPr>
          <w:p w:rsidR="002516FD" w:rsidRDefault="002516FD" w:rsidP="00DF2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Архангельскстат</w:t>
            </w:r>
            <w:proofErr w:type="spellEnd"/>
          </w:p>
        </w:tc>
        <w:tc>
          <w:tcPr>
            <w:tcW w:w="2693" w:type="dxa"/>
            <w:vAlign w:val="center"/>
          </w:tcPr>
          <w:p w:rsidR="002516FD" w:rsidRDefault="002516FD" w:rsidP="002B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надзорной деятельности и профилактической работы Главного управления МЧС России по Архангельской области</w:t>
            </w:r>
          </w:p>
        </w:tc>
        <w:tc>
          <w:tcPr>
            <w:tcW w:w="1361" w:type="dxa"/>
            <w:vAlign w:val="center"/>
          </w:tcPr>
          <w:p w:rsidR="002516FD" w:rsidRDefault="002516FD" w:rsidP="00DF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4786" w:type="dxa"/>
            <w:vAlign w:val="center"/>
          </w:tcPr>
          <w:p w:rsidR="002516FD" w:rsidRDefault="002516FD" w:rsidP="002B7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предписания от 22.12.2016 № 51/3/1-1 по устранению нарушений установленных требований и мероприятий в области гражданской обороны</w:t>
            </w:r>
          </w:p>
        </w:tc>
        <w:tc>
          <w:tcPr>
            <w:tcW w:w="2874" w:type="dxa"/>
            <w:vAlign w:val="center"/>
          </w:tcPr>
          <w:p w:rsidR="002516FD" w:rsidRDefault="002516FD" w:rsidP="001E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</w:rPr>
              <w:t>Архангельскстата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обеспечены в полном объеме запасами средств индивидуальной защиты органов дыхания</w:t>
            </w:r>
            <w:r w:rsidR="00B572FC">
              <w:rPr>
                <w:rFonts w:ascii="Times New Roman" w:hAnsi="Times New Roman" w:cs="Times New Roman"/>
              </w:rPr>
              <w:t xml:space="preserve"> и медицинскими средствами индивидуальной защиты</w:t>
            </w:r>
          </w:p>
        </w:tc>
      </w:tr>
      <w:tr w:rsidR="00533356" w:rsidRPr="00592594" w:rsidTr="009D0A24">
        <w:trPr>
          <w:jc w:val="center"/>
        </w:trPr>
        <w:tc>
          <w:tcPr>
            <w:tcW w:w="702" w:type="dxa"/>
            <w:vAlign w:val="center"/>
          </w:tcPr>
          <w:p w:rsidR="00533356" w:rsidRDefault="00533356" w:rsidP="0059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  <w:vAlign w:val="center"/>
          </w:tcPr>
          <w:p w:rsidR="00533356" w:rsidRDefault="00533356" w:rsidP="00B33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03.12.18-21.12.18</w:t>
            </w:r>
          </w:p>
        </w:tc>
        <w:tc>
          <w:tcPr>
            <w:tcW w:w="1836" w:type="dxa"/>
            <w:vAlign w:val="center"/>
          </w:tcPr>
          <w:p w:rsidR="00533356" w:rsidRDefault="00533356" w:rsidP="00B33B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Архангельскстат</w:t>
            </w:r>
            <w:proofErr w:type="spellEnd"/>
          </w:p>
        </w:tc>
        <w:tc>
          <w:tcPr>
            <w:tcW w:w="2693" w:type="dxa"/>
            <w:vAlign w:val="center"/>
          </w:tcPr>
          <w:p w:rsidR="00533356" w:rsidRDefault="00533356" w:rsidP="00B33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надзорной деятельности и профилактической работы Главного управления МЧС России по Архангельской области</w:t>
            </w:r>
          </w:p>
        </w:tc>
        <w:tc>
          <w:tcPr>
            <w:tcW w:w="1361" w:type="dxa"/>
            <w:vAlign w:val="center"/>
          </w:tcPr>
          <w:p w:rsidR="00533356" w:rsidRDefault="00533356" w:rsidP="00B33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4786" w:type="dxa"/>
            <w:vAlign w:val="center"/>
          </w:tcPr>
          <w:p w:rsidR="00533356" w:rsidRDefault="00533356" w:rsidP="00533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предписания от 22.12.2016 № 28/4/1-1 по устранению нарушений установленных требований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874" w:type="dxa"/>
            <w:vAlign w:val="center"/>
          </w:tcPr>
          <w:p w:rsidR="00533356" w:rsidRDefault="00533356" w:rsidP="001E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</w:rPr>
              <w:t>Архангельскстата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обеспечены в полном объеме запасами средств индивидуальной защиты органов дыхания</w:t>
            </w:r>
            <w:r w:rsidR="00B572FC">
              <w:rPr>
                <w:rFonts w:ascii="Times New Roman" w:hAnsi="Times New Roman" w:cs="Times New Roman"/>
              </w:rPr>
              <w:t xml:space="preserve"> и</w:t>
            </w:r>
          </w:p>
          <w:p w:rsidR="00B572FC" w:rsidRDefault="00B572FC" w:rsidP="001E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медицинскими средствами индивидуальной защиты</w:t>
            </w:r>
          </w:p>
        </w:tc>
      </w:tr>
    </w:tbl>
    <w:p w:rsidR="00180551" w:rsidRDefault="00B572FC"/>
    <w:sectPr w:rsidR="00180551" w:rsidSect="00C05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94"/>
    <w:rsid w:val="00123C8D"/>
    <w:rsid w:val="001E0D72"/>
    <w:rsid w:val="002516FD"/>
    <w:rsid w:val="002B770B"/>
    <w:rsid w:val="00533356"/>
    <w:rsid w:val="00592594"/>
    <w:rsid w:val="00765A37"/>
    <w:rsid w:val="00782D55"/>
    <w:rsid w:val="008D7607"/>
    <w:rsid w:val="00920296"/>
    <w:rsid w:val="009D0A24"/>
    <w:rsid w:val="00B572FC"/>
    <w:rsid w:val="00C059E5"/>
    <w:rsid w:val="00E7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Беловицкая Элина Анатольевна</dc:creator>
  <cp:lastModifiedBy>P29_ArhipovSE</cp:lastModifiedBy>
  <cp:revision>4</cp:revision>
  <dcterms:created xsi:type="dcterms:W3CDTF">2018-12-26T07:52:00Z</dcterms:created>
  <dcterms:modified xsi:type="dcterms:W3CDTF">2018-12-26T08:35:00Z</dcterms:modified>
</cp:coreProperties>
</file>